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D96FE" w14:textId="77777777" w:rsidR="00A47A66" w:rsidRPr="00A47A66" w:rsidRDefault="00A47A66" w:rsidP="00A47A66">
      <w:pPr>
        <w:jc w:val="center"/>
        <w:rPr>
          <w:rFonts w:ascii="黑体" w:eastAsia="黑体" w:hAnsi="黑体" w:cs="黑体"/>
          <w:sz w:val="44"/>
          <w:szCs w:val="44"/>
        </w:rPr>
      </w:pPr>
      <w:r w:rsidRPr="00A47A66">
        <w:rPr>
          <w:rFonts w:ascii="黑体" w:eastAsia="黑体" w:hAnsi="黑体" w:cs="黑体" w:hint="eastAsia"/>
          <w:sz w:val="44"/>
          <w:szCs w:val="44"/>
        </w:rPr>
        <w:t>学生出入校门安全管理制度</w:t>
      </w:r>
    </w:p>
    <w:p w14:paraId="5346718D" w14:textId="77777777" w:rsidR="00A47A66" w:rsidRPr="00A47A66" w:rsidRDefault="00A47A66" w:rsidP="00A47A66">
      <w:pPr>
        <w:ind w:firstLineChars="200" w:firstLine="880"/>
        <w:jc w:val="center"/>
        <w:rPr>
          <w:rFonts w:ascii="仿宋_GB2312" w:eastAsia="仿宋_GB2312" w:hAnsi="仿宋_GB2312" w:cs="仿宋_GB2312"/>
          <w:sz w:val="44"/>
          <w:szCs w:val="44"/>
        </w:rPr>
      </w:pPr>
    </w:p>
    <w:p w14:paraId="507F21E9" w14:textId="77777777" w:rsidR="00A47A66" w:rsidRPr="00A47A66" w:rsidRDefault="00A47A66" w:rsidP="00A47A66">
      <w:pPr>
        <w:ind w:firstLineChars="200" w:firstLine="560"/>
        <w:rPr>
          <w:rFonts w:ascii="仿宋_GB2312" w:eastAsia="仿宋_GB2312" w:hAnsi="仿宋_GB2312" w:cs="仿宋_GB2312"/>
          <w:sz w:val="28"/>
          <w:szCs w:val="28"/>
        </w:rPr>
      </w:pPr>
      <w:r w:rsidRPr="00A47A66">
        <w:rPr>
          <w:rFonts w:ascii="仿宋_GB2312" w:eastAsia="仿宋_GB2312" w:hAnsi="仿宋_GB2312" w:cs="仿宋_GB2312" w:hint="eastAsia"/>
          <w:sz w:val="28"/>
          <w:szCs w:val="28"/>
        </w:rPr>
        <w:t>为优化育人环境，建设文明校园，消除安全隐患，维护学校正常的教育教学秩序，现对我校学生进出校门作如下规定：</w:t>
      </w:r>
    </w:p>
    <w:p w14:paraId="3844D2DE" w14:textId="77777777" w:rsidR="00A47A66" w:rsidRPr="00A47A66" w:rsidRDefault="00A47A66" w:rsidP="00A47A66">
      <w:pPr>
        <w:ind w:firstLineChars="200" w:firstLine="560"/>
        <w:rPr>
          <w:rFonts w:ascii="仿宋_GB2312" w:eastAsia="仿宋_GB2312" w:hAnsi="仿宋_GB2312" w:cs="仿宋_GB2312"/>
          <w:sz w:val="28"/>
          <w:szCs w:val="28"/>
        </w:rPr>
      </w:pPr>
      <w:r w:rsidRPr="00A47A66">
        <w:rPr>
          <w:rFonts w:ascii="仿宋_GB2312" w:eastAsia="仿宋_GB2312" w:hAnsi="仿宋_GB2312" w:cs="仿宋_GB2312" w:hint="eastAsia"/>
          <w:sz w:val="28"/>
          <w:szCs w:val="28"/>
        </w:rPr>
        <w:t>1、学生出入校门时必须出示本人学生卡，服从后勤保安人员的检查和监督，不服从管理者，将对其加强教育。学生不得衣衫不整、穿奇装异服、穿拖鞋背心等进出校门。</w:t>
      </w:r>
    </w:p>
    <w:p w14:paraId="435A65B7" w14:textId="77777777" w:rsidR="00A47A66" w:rsidRPr="00A47A66" w:rsidRDefault="00A47A66" w:rsidP="00A47A66">
      <w:pPr>
        <w:ind w:firstLineChars="200" w:firstLine="560"/>
        <w:rPr>
          <w:rFonts w:ascii="仿宋_GB2312" w:eastAsia="仿宋_GB2312" w:hAnsi="仿宋_GB2312" w:cs="仿宋_GB2312"/>
          <w:sz w:val="28"/>
          <w:szCs w:val="28"/>
        </w:rPr>
      </w:pPr>
      <w:r w:rsidRPr="00A47A66">
        <w:rPr>
          <w:rFonts w:ascii="仿宋_GB2312" w:eastAsia="仿宋_GB2312" w:hAnsi="仿宋_GB2312" w:cs="仿宋_GB2312" w:hint="eastAsia"/>
          <w:sz w:val="28"/>
          <w:szCs w:val="28"/>
        </w:rPr>
        <w:t>2、所有学生必须按规定时间进校学习，来校时不得在校外逗留、玩耍；若有特殊情况不能按时进校，应由家长向班主任请假，学生到校后按请假处理。</w:t>
      </w:r>
    </w:p>
    <w:p w14:paraId="7DFCF9DD" w14:textId="77777777" w:rsidR="00A47A66" w:rsidRPr="00A47A66" w:rsidRDefault="00A47A66" w:rsidP="00A47A66">
      <w:pPr>
        <w:ind w:firstLineChars="200" w:firstLine="560"/>
        <w:rPr>
          <w:rFonts w:ascii="仿宋_GB2312" w:eastAsia="仿宋_GB2312" w:hAnsi="仿宋_GB2312" w:cs="仿宋_GB2312"/>
          <w:sz w:val="28"/>
          <w:szCs w:val="28"/>
        </w:rPr>
      </w:pPr>
      <w:r w:rsidRPr="00A47A66">
        <w:rPr>
          <w:rFonts w:ascii="仿宋_GB2312" w:eastAsia="仿宋_GB2312" w:hAnsi="仿宋_GB2312" w:cs="仿宋_GB2312" w:hint="eastAsia"/>
          <w:sz w:val="28"/>
          <w:szCs w:val="28"/>
        </w:rPr>
        <w:t>3、学生进出校门不得奔跑，以免相互碰撞或跌倒，如因此而发生意外，须由本人承担主要责任；</w:t>
      </w:r>
    </w:p>
    <w:p w14:paraId="6D0A9210" w14:textId="77777777" w:rsidR="00A47A66" w:rsidRPr="00A47A66" w:rsidRDefault="00A47A66" w:rsidP="00A47A66">
      <w:pPr>
        <w:ind w:firstLineChars="200" w:firstLine="560"/>
        <w:rPr>
          <w:rFonts w:ascii="仿宋_GB2312" w:eastAsia="仿宋_GB2312" w:hAnsi="仿宋_GB2312" w:cs="仿宋_GB2312"/>
          <w:sz w:val="28"/>
          <w:szCs w:val="28"/>
        </w:rPr>
      </w:pPr>
      <w:r w:rsidRPr="00A47A66">
        <w:rPr>
          <w:rFonts w:ascii="仿宋_GB2312" w:eastAsia="仿宋_GB2312" w:hAnsi="仿宋_GB2312" w:cs="仿宋_GB2312" w:hint="eastAsia"/>
          <w:sz w:val="28"/>
          <w:szCs w:val="28"/>
        </w:rPr>
        <w:t>4、上课期间，学生因</w:t>
      </w:r>
      <w:proofErr w:type="gramStart"/>
      <w:r w:rsidRPr="00A47A66">
        <w:rPr>
          <w:rFonts w:ascii="仿宋_GB2312" w:eastAsia="仿宋_GB2312" w:hAnsi="仿宋_GB2312" w:cs="仿宋_GB2312" w:hint="eastAsia"/>
          <w:sz w:val="28"/>
          <w:szCs w:val="28"/>
        </w:rPr>
        <w:t>病要求</w:t>
      </w:r>
      <w:proofErr w:type="gramEnd"/>
      <w:r w:rsidRPr="00A47A66">
        <w:rPr>
          <w:rFonts w:ascii="仿宋_GB2312" w:eastAsia="仿宋_GB2312" w:hAnsi="仿宋_GB2312" w:cs="仿宋_GB2312" w:hint="eastAsia"/>
          <w:sz w:val="28"/>
          <w:szCs w:val="28"/>
        </w:rPr>
        <w:t>出校的，必须校医室确认由家长接回，由校医或班主任签出门条，学生持出门条和学生卡交门卫人员验证后方可出校, 否则门卫人员有权制止其进出校门。学生因事需要出校的，必须要有班主任签署的出门条，小初学</w:t>
      </w:r>
      <w:proofErr w:type="gramStart"/>
      <w:r w:rsidRPr="00A47A66">
        <w:rPr>
          <w:rFonts w:ascii="仿宋_GB2312" w:eastAsia="仿宋_GB2312" w:hAnsi="仿宋_GB2312" w:cs="仿宋_GB2312" w:hint="eastAsia"/>
          <w:sz w:val="28"/>
          <w:szCs w:val="28"/>
        </w:rPr>
        <w:t>生必须</w:t>
      </w:r>
      <w:proofErr w:type="gramEnd"/>
      <w:r w:rsidRPr="00A47A66">
        <w:rPr>
          <w:rFonts w:ascii="仿宋_GB2312" w:eastAsia="仿宋_GB2312" w:hAnsi="仿宋_GB2312" w:cs="仿宋_GB2312" w:hint="eastAsia"/>
          <w:sz w:val="28"/>
          <w:szCs w:val="28"/>
        </w:rPr>
        <w:t>由家长接回，高中生如申请了自行离校可单独离校。</w:t>
      </w:r>
    </w:p>
    <w:p w14:paraId="4992568A" w14:textId="77777777" w:rsidR="00A47A66" w:rsidRPr="00A47A66" w:rsidRDefault="00A47A66" w:rsidP="00A47A66">
      <w:pPr>
        <w:ind w:firstLineChars="200" w:firstLine="560"/>
        <w:rPr>
          <w:rFonts w:ascii="仿宋_GB2312" w:eastAsia="仿宋_GB2312" w:hAnsi="仿宋_GB2312" w:cs="仿宋_GB2312"/>
          <w:sz w:val="28"/>
          <w:szCs w:val="28"/>
        </w:rPr>
      </w:pPr>
      <w:r w:rsidRPr="00A47A66">
        <w:rPr>
          <w:rFonts w:ascii="仿宋_GB2312" w:eastAsia="仿宋_GB2312" w:hAnsi="仿宋_GB2312" w:cs="仿宋_GB2312" w:hint="eastAsia"/>
          <w:sz w:val="28"/>
          <w:szCs w:val="28"/>
        </w:rPr>
        <w:t>5、各班对住校生、走读生的资格进行严格审定。住校生必须在校上晚自习，走读生在校上晚自习后离开需向学部申请批准同意后由后勤门卫处做备案。</w:t>
      </w:r>
    </w:p>
    <w:p w14:paraId="0E0EC72D" w14:textId="77777777" w:rsidR="00A47A66" w:rsidRPr="00A47A66" w:rsidRDefault="00A47A66" w:rsidP="00A47A66">
      <w:pPr>
        <w:ind w:firstLineChars="200" w:firstLine="560"/>
        <w:rPr>
          <w:rFonts w:ascii="仿宋_GB2312" w:eastAsia="仿宋_GB2312" w:hAnsi="仿宋_GB2312" w:cs="仿宋_GB2312"/>
          <w:sz w:val="28"/>
          <w:szCs w:val="28"/>
        </w:rPr>
      </w:pPr>
      <w:r w:rsidRPr="00A47A66">
        <w:rPr>
          <w:rFonts w:ascii="仿宋_GB2312" w:eastAsia="仿宋_GB2312" w:hAnsi="仿宋_GB2312" w:cs="仿宋_GB2312"/>
          <w:sz w:val="28"/>
          <w:szCs w:val="28"/>
        </w:rPr>
        <w:t>6</w:t>
      </w:r>
      <w:r w:rsidRPr="00A47A66">
        <w:rPr>
          <w:rFonts w:ascii="仿宋_GB2312" w:eastAsia="仿宋_GB2312" w:hAnsi="仿宋_GB2312" w:cs="仿宋_GB2312" w:hint="eastAsia"/>
          <w:sz w:val="28"/>
          <w:szCs w:val="28"/>
        </w:rPr>
        <w:t>、放假时间，所有学生必须按规定时间离校径直回家，不得在校内停</w:t>
      </w:r>
      <w:r w:rsidRPr="00A47A66">
        <w:rPr>
          <w:rFonts w:ascii="仿宋_GB2312" w:eastAsia="仿宋_GB2312" w:hAnsi="仿宋_GB2312" w:cs="仿宋_GB2312" w:hint="eastAsia"/>
          <w:sz w:val="28"/>
          <w:szCs w:val="28"/>
        </w:rPr>
        <w:lastRenderedPageBreak/>
        <w:t>留。放假期间，无特殊原因任何学生不得回到学校。</w:t>
      </w:r>
    </w:p>
    <w:p w14:paraId="67FBB10F" w14:textId="77777777" w:rsidR="00A47A66" w:rsidRPr="00A47A66" w:rsidRDefault="00A47A66" w:rsidP="00A47A66">
      <w:pPr>
        <w:ind w:firstLineChars="200" w:firstLine="560"/>
        <w:rPr>
          <w:rFonts w:ascii="仿宋_GB2312" w:eastAsia="仿宋_GB2312" w:hAnsi="仿宋_GB2312" w:cs="仿宋_GB2312"/>
          <w:sz w:val="28"/>
          <w:szCs w:val="28"/>
        </w:rPr>
      </w:pPr>
      <w:r w:rsidRPr="00A47A66">
        <w:rPr>
          <w:rFonts w:ascii="仿宋_GB2312" w:eastAsia="仿宋_GB2312" w:hAnsi="仿宋_GB2312" w:cs="仿宋_GB2312"/>
          <w:sz w:val="28"/>
          <w:szCs w:val="28"/>
        </w:rPr>
        <w:t>7</w:t>
      </w:r>
      <w:r w:rsidRPr="00A47A66">
        <w:rPr>
          <w:rFonts w:ascii="仿宋_GB2312" w:eastAsia="仿宋_GB2312" w:hAnsi="仿宋_GB2312" w:cs="仿宋_GB2312" w:hint="eastAsia"/>
          <w:sz w:val="28"/>
          <w:szCs w:val="28"/>
        </w:rPr>
        <w:t>、学生卡上不得乱涂乱画，更不能粘贴明星相片；校牌只准本人使用，一律不准外借。学生不得持假证进出，发现此类情况教育处将严肃处理。</w:t>
      </w:r>
    </w:p>
    <w:p w14:paraId="3DC470A1" w14:textId="77777777" w:rsidR="00A47A66" w:rsidRPr="00A47A66" w:rsidRDefault="00A47A66" w:rsidP="00A47A66">
      <w:pPr>
        <w:ind w:firstLineChars="200" w:firstLine="560"/>
        <w:rPr>
          <w:rFonts w:ascii="仿宋_GB2312" w:eastAsia="仿宋_GB2312" w:hAnsi="仿宋_GB2312" w:cs="仿宋_GB2312"/>
          <w:sz w:val="28"/>
          <w:szCs w:val="28"/>
        </w:rPr>
      </w:pPr>
      <w:r w:rsidRPr="00A47A66">
        <w:rPr>
          <w:rFonts w:ascii="仿宋_GB2312" w:eastAsia="仿宋_GB2312" w:hAnsi="仿宋_GB2312" w:cs="仿宋_GB2312"/>
          <w:sz w:val="28"/>
          <w:szCs w:val="28"/>
        </w:rPr>
        <w:t>8</w:t>
      </w:r>
      <w:r w:rsidRPr="00A47A66">
        <w:rPr>
          <w:rFonts w:ascii="仿宋_GB2312" w:eastAsia="仿宋_GB2312" w:hAnsi="仿宋_GB2312" w:cs="仿宋_GB2312" w:hint="eastAsia"/>
          <w:sz w:val="28"/>
          <w:szCs w:val="28"/>
        </w:rPr>
        <w:t>、</w:t>
      </w:r>
      <w:proofErr w:type="gramStart"/>
      <w:r w:rsidRPr="00A47A66">
        <w:rPr>
          <w:rFonts w:ascii="仿宋_GB2312" w:eastAsia="仿宋_GB2312" w:hAnsi="仿宋_GB2312" w:cs="仿宋_GB2312" w:hint="eastAsia"/>
          <w:sz w:val="28"/>
          <w:szCs w:val="28"/>
        </w:rPr>
        <w:t>凡学生</w:t>
      </w:r>
      <w:proofErr w:type="gramEnd"/>
      <w:r w:rsidRPr="00A47A66">
        <w:rPr>
          <w:rFonts w:ascii="仿宋_GB2312" w:eastAsia="仿宋_GB2312" w:hAnsi="仿宋_GB2312" w:cs="仿宋_GB2312" w:hint="eastAsia"/>
          <w:sz w:val="28"/>
          <w:szCs w:val="28"/>
        </w:rPr>
        <w:t>卡遗失、损坏的，都必须及时办理补换手续。学生写申请到班主任处签字，</w:t>
      </w:r>
      <w:proofErr w:type="gramStart"/>
      <w:r w:rsidRPr="00A47A66">
        <w:rPr>
          <w:rFonts w:ascii="仿宋_GB2312" w:eastAsia="仿宋_GB2312" w:hAnsi="仿宋_GB2312" w:cs="仿宋_GB2312" w:hint="eastAsia"/>
          <w:sz w:val="28"/>
          <w:szCs w:val="28"/>
        </w:rPr>
        <w:t>交学校</w:t>
      </w:r>
      <w:proofErr w:type="gramEnd"/>
      <w:r w:rsidRPr="00A47A66">
        <w:rPr>
          <w:rFonts w:ascii="仿宋_GB2312" w:eastAsia="仿宋_GB2312" w:hAnsi="仿宋_GB2312" w:cs="仿宋_GB2312" w:hint="eastAsia"/>
          <w:sz w:val="28"/>
          <w:szCs w:val="28"/>
        </w:rPr>
        <w:t>I</w:t>
      </w:r>
      <w:r w:rsidRPr="00A47A66">
        <w:rPr>
          <w:rFonts w:ascii="仿宋_GB2312" w:eastAsia="仿宋_GB2312" w:hAnsi="仿宋_GB2312" w:cs="仿宋_GB2312"/>
          <w:sz w:val="28"/>
          <w:szCs w:val="28"/>
        </w:rPr>
        <w:t>T</w:t>
      </w:r>
      <w:r w:rsidRPr="00A47A66">
        <w:rPr>
          <w:rFonts w:ascii="仿宋_GB2312" w:eastAsia="仿宋_GB2312" w:hAnsi="仿宋_GB2312" w:cs="仿宋_GB2312" w:hint="eastAsia"/>
          <w:sz w:val="28"/>
          <w:szCs w:val="28"/>
        </w:rPr>
        <w:t>部门补卡。</w:t>
      </w:r>
    </w:p>
    <w:p w14:paraId="3421A4B5" w14:textId="77777777" w:rsidR="00A47A66" w:rsidRPr="00A47A66" w:rsidRDefault="00A47A66" w:rsidP="00A47A66">
      <w:pPr>
        <w:ind w:firstLineChars="200" w:firstLine="560"/>
        <w:rPr>
          <w:rFonts w:ascii="仿宋_GB2312" w:eastAsia="仿宋_GB2312" w:hAnsi="仿宋_GB2312" w:cs="仿宋_GB2312"/>
          <w:sz w:val="28"/>
          <w:szCs w:val="28"/>
        </w:rPr>
      </w:pPr>
      <w:r w:rsidRPr="00A47A66">
        <w:rPr>
          <w:rFonts w:ascii="仿宋_GB2312" w:eastAsia="仿宋_GB2312" w:hAnsi="仿宋_GB2312" w:cs="仿宋_GB2312"/>
          <w:sz w:val="28"/>
          <w:szCs w:val="28"/>
        </w:rPr>
        <w:t>9</w:t>
      </w:r>
      <w:r w:rsidRPr="00A47A66">
        <w:rPr>
          <w:rFonts w:ascii="仿宋_GB2312" w:eastAsia="仿宋_GB2312" w:hAnsi="仿宋_GB2312" w:cs="仿宋_GB2312" w:hint="eastAsia"/>
          <w:sz w:val="28"/>
          <w:szCs w:val="28"/>
        </w:rPr>
        <w:t>、学生需要携带贵重物品离校，必须由有关老师检查并开具物品放行条，由生活老师签字才可放行。</w:t>
      </w:r>
    </w:p>
    <w:p w14:paraId="09B893E4" w14:textId="1203CFFC" w:rsidR="00A47A66" w:rsidRPr="00A47A66" w:rsidRDefault="00A47A66" w:rsidP="00A47A66">
      <w:pPr>
        <w:ind w:firstLineChars="200" w:firstLine="560"/>
        <w:rPr>
          <w:rFonts w:ascii="仿宋_GB2312" w:eastAsia="仿宋_GB2312" w:hAnsi="仿宋_GB2312" w:cs="仿宋_GB2312"/>
          <w:sz w:val="28"/>
          <w:szCs w:val="28"/>
        </w:rPr>
      </w:pPr>
      <w:r w:rsidRPr="00A47A66">
        <w:rPr>
          <w:rFonts w:ascii="仿宋_GB2312" w:eastAsia="仿宋_GB2312" w:hAnsi="仿宋_GB2312" w:cs="仿宋_GB2312" w:hint="eastAsia"/>
          <w:sz w:val="28"/>
          <w:szCs w:val="28"/>
        </w:rPr>
        <w:t>1</w:t>
      </w:r>
      <w:r w:rsidRPr="00A47A66">
        <w:rPr>
          <w:rFonts w:ascii="仿宋_GB2312" w:eastAsia="仿宋_GB2312" w:hAnsi="仿宋_GB2312" w:cs="仿宋_GB2312"/>
          <w:sz w:val="28"/>
          <w:szCs w:val="28"/>
        </w:rPr>
        <w:t>0</w:t>
      </w:r>
      <w:r w:rsidRPr="00A47A66">
        <w:rPr>
          <w:rFonts w:ascii="仿宋_GB2312" w:eastAsia="仿宋_GB2312" w:hAnsi="仿宋_GB2312" w:cs="仿宋_GB2312" w:hint="eastAsia"/>
          <w:sz w:val="28"/>
          <w:szCs w:val="28"/>
        </w:rPr>
        <w:t>、严禁学生携带烟、酒、违禁电器、管制刀具、烟花爆竹等违禁物品进入校园。保安人员有权要求进校学生对自己的书包、行李箱（袋）等进行有侧重的自查，学生应主动配合，对不配合者交由学生中</w:t>
      </w:r>
      <w:r w:rsidR="000F12B2">
        <w:rPr>
          <w:rFonts w:ascii="仿宋_GB2312" w:eastAsia="仿宋_GB2312" w:hAnsi="仿宋_GB2312" w:cs="仿宋_GB2312" w:hint="eastAsia"/>
          <w:sz w:val="28"/>
          <w:szCs w:val="28"/>
        </w:rPr>
        <w:t>心</w:t>
      </w:r>
      <w:r w:rsidRPr="00A47A66">
        <w:rPr>
          <w:rFonts w:ascii="仿宋_GB2312" w:eastAsia="仿宋_GB2312" w:hAnsi="仿宋_GB2312" w:cs="仿宋_GB2312" w:hint="eastAsia"/>
          <w:sz w:val="28"/>
          <w:szCs w:val="28"/>
        </w:rPr>
        <w:t>处理。一经发现违禁物品，一律没收并登记在案。</w:t>
      </w:r>
    </w:p>
    <w:p w14:paraId="090E4708" w14:textId="59DEC2F9" w:rsidR="00A47A66" w:rsidRDefault="00A47A66" w:rsidP="00A47A66">
      <w:pPr>
        <w:ind w:firstLineChars="200" w:firstLine="560"/>
        <w:rPr>
          <w:rFonts w:ascii="仿宋_GB2312" w:eastAsia="仿宋_GB2312" w:hAnsi="仿宋_GB2312" w:cs="仿宋_GB2312"/>
          <w:sz w:val="28"/>
          <w:szCs w:val="28"/>
        </w:rPr>
      </w:pPr>
      <w:r w:rsidRPr="00A47A66">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p>
    <w:p w14:paraId="51EAB348" w14:textId="33ECAF6B" w:rsidR="00A47A66" w:rsidRDefault="00A47A66" w:rsidP="00A47A66">
      <w:pPr>
        <w:ind w:firstLineChars="200" w:firstLine="560"/>
        <w:rPr>
          <w:rFonts w:ascii="仿宋_GB2312" w:eastAsia="仿宋_GB2312" w:hAnsi="仿宋_GB2312" w:cs="仿宋_GB2312"/>
          <w:sz w:val="28"/>
          <w:szCs w:val="28"/>
        </w:rPr>
      </w:pPr>
    </w:p>
    <w:p w14:paraId="1A1262AE" w14:textId="37F1F533" w:rsidR="00A47A66" w:rsidRPr="00A47A66" w:rsidRDefault="00A47A66" w:rsidP="00A47A66">
      <w:pPr>
        <w:ind w:firstLineChars="200" w:firstLine="560"/>
        <w:rPr>
          <w:rFonts w:ascii="仿宋_GB2312" w:eastAsia="仿宋_GB2312" w:hAnsi="仿宋_GB2312" w:cs="仿宋_GB2312"/>
          <w:sz w:val="32"/>
          <w:szCs w:val="32"/>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sidRPr="00A47A66">
        <w:rPr>
          <w:rFonts w:ascii="仿宋_GB2312" w:eastAsia="仿宋_GB2312" w:hAnsi="仿宋_GB2312" w:cs="仿宋_GB2312"/>
          <w:sz w:val="32"/>
          <w:szCs w:val="32"/>
        </w:rPr>
        <w:t xml:space="preserve">  </w:t>
      </w:r>
      <w:r>
        <w:rPr>
          <w:rFonts w:ascii="仿宋_GB2312" w:eastAsia="仿宋_GB2312" w:hAnsi="仿宋_GB2312" w:cs="仿宋_GB2312"/>
          <w:sz w:val="32"/>
          <w:szCs w:val="32"/>
        </w:rPr>
        <w:t xml:space="preserve">  </w:t>
      </w:r>
      <w:r w:rsidRPr="00A47A66">
        <w:rPr>
          <w:rFonts w:ascii="仿宋_GB2312" w:eastAsia="仿宋_GB2312" w:hAnsi="仿宋_GB2312" w:cs="仿宋_GB2312" w:hint="eastAsia"/>
          <w:sz w:val="32"/>
          <w:szCs w:val="32"/>
        </w:rPr>
        <w:t>厦门华锐莱普顿学校</w:t>
      </w:r>
    </w:p>
    <w:p w14:paraId="178FC782" w14:textId="01E58518" w:rsidR="00A47A66" w:rsidRPr="00A47A66" w:rsidRDefault="00A47A66" w:rsidP="00A47A66">
      <w:pPr>
        <w:ind w:firstLineChars="200" w:firstLine="640"/>
        <w:rPr>
          <w:rFonts w:ascii="仿宋_GB2312" w:eastAsia="仿宋_GB2312" w:hAnsi="仿宋_GB2312" w:cs="仿宋_GB2312"/>
          <w:sz w:val="32"/>
          <w:szCs w:val="32"/>
        </w:rPr>
      </w:pPr>
    </w:p>
    <w:p w14:paraId="5D2FAC67" w14:textId="08F5DE97" w:rsidR="00A47A66" w:rsidRPr="00A47A66" w:rsidRDefault="00A47A66" w:rsidP="00A47A6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p w14:paraId="08F8BFD3" w14:textId="7D7CEBC3" w:rsidR="005F0F47" w:rsidRPr="00A47A66" w:rsidRDefault="005F0F47" w:rsidP="005F0F47">
      <w:pPr>
        <w:spacing w:line="360" w:lineRule="auto"/>
        <w:ind w:firstLine="200"/>
        <w:rPr>
          <w:rFonts w:asciiTheme="minorEastAsia" w:hAnsiTheme="minorEastAsia"/>
          <w:sz w:val="28"/>
          <w:szCs w:val="28"/>
        </w:rPr>
      </w:pPr>
    </w:p>
    <w:p w14:paraId="3D2CB5AB" w14:textId="77423BA2" w:rsidR="00E47C71" w:rsidRPr="00A47A66" w:rsidRDefault="00E47C71" w:rsidP="005F0F47">
      <w:pPr>
        <w:rPr>
          <w:sz w:val="28"/>
          <w:szCs w:val="28"/>
        </w:rPr>
      </w:pPr>
    </w:p>
    <w:sectPr w:rsidR="00E47C71" w:rsidRPr="00A47A66" w:rsidSect="00E47C71">
      <w:headerReference w:type="even" r:id="rId9"/>
      <w:headerReference w:type="default" r:id="rId10"/>
      <w:footerReference w:type="even" r:id="rId11"/>
      <w:footerReference w:type="default" r:id="rId12"/>
      <w:headerReference w:type="first" r:id="rId13"/>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63C70" w14:textId="77777777" w:rsidR="00D21EC2" w:rsidRDefault="00D21EC2">
      <w:r>
        <w:separator/>
      </w:r>
    </w:p>
  </w:endnote>
  <w:endnote w:type="continuationSeparator" w:id="0">
    <w:p w14:paraId="1BBB79FB" w14:textId="77777777" w:rsidR="00D21EC2" w:rsidRDefault="00D2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Source Han Sans CN Normal">
    <w:altName w:val="等线"/>
    <w:charset w:val="86"/>
    <w:family w:val="auto"/>
    <w:pitch w:val="default"/>
    <w:sig w:usb0="20000003" w:usb1="2ADF3C10" w:usb2="00000016" w:usb3="00000000" w:csb0="60060107"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796872023"/>
    </w:sdtPr>
    <w:sdtEndPr>
      <w:rPr>
        <w:rStyle w:val="a7"/>
      </w:rPr>
    </w:sdtEndPr>
    <w:sdtContent>
      <w:p w14:paraId="64A51256" w14:textId="77777777" w:rsidR="005E4BB8" w:rsidRDefault="003A5677">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2BBD504D" w14:textId="77777777" w:rsidR="005E4BB8" w:rsidRDefault="005E4BB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BBDEA" w14:textId="77777777" w:rsidR="005E4BB8" w:rsidRDefault="003A5677">
    <w:pPr>
      <w:pStyle w:val="a3"/>
      <w:ind w:firstLineChars="3150" w:firstLine="5355"/>
      <w:rPr>
        <w:rFonts w:ascii="Source Han Sans CN Normal" w:eastAsia="Source Han Sans CN Normal" w:hAnsi="Source Han Sans CN Normal" w:cs="Source Han Sans CN Normal"/>
        <w:color w:val="9F7C41"/>
        <w:sz w:val="17"/>
        <w:szCs w:val="17"/>
      </w:rPr>
    </w:pPr>
    <w:r>
      <w:rPr>
        <w:rFonts w:ascii="Source Han Sans CN Normal" w:eastAsia="Source Han Sans CN Normal" w:hAnsi="Source Han Sans CN Normal" w:cs="Source Han Sans CN Normal" w:hint="eastAsia"/>
        <w:noProof/>
        <w:color w:val="9F7C41"/>
        <w:sz w:val="17"/>
        <w:szCs w:val="17"/>
      </w:rPr>
      <mc:AlternateContent>
        <mc:Choice Requires="wps">
          <w:drawing>
            <wp:anchor distT="0" distB="0" distL="114300" distR="114300" simplePos="0" relativeHeight="251678720" behindDoc="0" locked="0" layoutInCell="1" allowOverlap="1" wp14:anchorId="3036F809" wp14:editId="47D62EDC">
              <wp:simplePos x="0" y="0"/>
              <wp:positionH relativeFrom="column">
                <wp:posOffset>-10795</wp:posOffset>
              </wp:positionH>
              <wp:positionV relativeFrom="paragraph">
                <wp:posOffset>-73025</wp:posOffset>
              </wp:positionV>
              <wp:extent cx="5295900" cy="0"/>
              <wp:effectExtent l="0" t="0" r="0" b="0"/>
              <wp:wrapNone/>
              <wp:docPr id="4" name="直接连接符 4"/>
              <wp:cNvGraphicFramePr/>
              <a:graphic xmlns:a="http://schemas.openxmlformats.org/drawingml/2006/main">
                <a:graphicData uri="http://schemas.microsoft.com/office/word/2010/wordprocessingShape">
                  <wps:wsp>
                    <wps:cNvCnPr/>
                    <wps:spPr>
                      <a:xfrm>
                        <a:off x="1226185" y="9962515"/>
                        <a:ext cx="5295900" cy="0"/>
                      </a:xfrm>
                      <a:prstGeom prst="line">
                        <a:avLst/>
                      </a:prstGeom>
                      <a:ln w="12700" cmpd="sng">
                        <a:solidFill>
                          <a:srgbClr val="9F7C4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mv="urn:schemas-microsoft-com:mac:vml" xmlns:mo="http://schemas.microsoft.com/office/mac/office/2008/main">
          <w:pict>
            <v:line id="_x0000_s1026" o:spid="_x0000_s1026" o:spt="20" style="position:absolute;left:0pt;margin-left:-0.85pt;margin-top:-5.75pt;height:0pt;width:417pt;z-index:251678720;mso-width-relative:page;mso-height-relative:page;" filled="f" stroked="t" coordsize="21600,21600" o:gfxdata="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rkLZAdYAAAAKAQAADwAAAAAAAAABACAAAAA4AAAAZHJzL2Rvd25yZXYueG1sUEsBAhQAFAAA&#10;AAgAh07iQEbe9LfbAQAAcAMAAA4AAAAAAAAAAQAgAAAAOwEAAGRycy9lMm9Eb2MueG1sUEsFBgAA&#10;AAAGAAYAWQEAAIgFAAAAAA==&#10;">
              <v:fill on="f" focussize="0,0"/>
              <v:stroke weight="1pt" color="#9F7C41 [3204]" miterlimit="8" joinstyle="miter"/>
              <v:imagedata o:title=""/>
              <o:lock v:ext="edit" aspectratio="f"/>
            </v:line>
          </w:pict>
        </mc:Fallback>
      </mc:AlternateContent>
    </w:r>
    <w:r>
      <w:rPr>
        <w:rFonts w:ascii="Source Han Sans CN Normal" w:eastAsia="Source Han Sans CN Normal" w:hAnsi="Source Han Sans CN Normal" w:cs="Source Han Sans CN Normal" w:hint="eastAsia"/>
        <w:color w:val="9F7C41"/>
        <w:sz w:val="17"/>
        <w:szCs w:val="17"/>
      </w:rPr>
      <w:t>学校地址：厦门市集美区西滨路38</w:t>
    </w:r>
    <w:r>
      <w:rPr>
        <w:rFonts w:ascii="Source Han Sans CN Normal" w:eastAsia="Source Han Sans CN Normal" w:hAnsi="Source Han Sans CN Normal" w:cs="Source Han Sans CN Normal"/>
        <w:color w:val="9F7C41"/>
        <w:sz w:val="17"/>
        <w:szCs w:val="17"/>
      </w:rPr>
      <w:t>8</w:t>
    </w:r>
    <w:r>
      <w:rPr>
        <w:rFonts w:ascii="Source Han Sans CN Normal" w:eastAsia="Source Han Sans CN Normal" w:hAnsi="Source Han Sans CN Normal" w:cs="Source Han Sans CN Normal" w:hint="eastAsia"/>
        <w:color w:val="9F7C41"/>
        <w:sz w:val="17"/>
        <w:szCs w:val="17"/>
      </w:rPr>
      <w:t>号</w:t>
    </w:r>
    <w:r>
      <w:rPr>
        <w:rFonts w:ascii="Source Han Sans CN Normal" w:eastAsia="Source Han Sans CN Normal" w:hAnsi="Source Han Sans CN Normal" w:cs="Source Han Sans CN Normal"/>
        <w:color w:val="9F7C41"/>
        <w:sz w:val="17"/>
        <w:szCs w:val="17"/>
      </w:rPr>
      <w:t xml:space="preserve">                        </w:t>
    </w:r>
  </w:p>
  <w:p w14:paraId="38618FF4" w14:textId="2BAA9D14" w:rsidR="005E4BB8" w:rsidRDefault="001312AE">
    <w:pPr>
      <w:pStyle w:val="a3"/>
      <w:ind w:firstLineChars="4450" w:firstLine="5340"/>
      <w:rPr>
        <w:rFonts w:ascii="Source Han Sans CN Normal" w:eastAsia="Source Han Sans CN Normal" w:hAnsi="Source Han Sans CN Normal" w:cs="Source Han Sans CN Normal"/>
        <w:color w:val="9F7C41"/>
        <w:sz w:val="12"/>
        <w:szCs w:val="12"/>
      </w:rPr>
    </w:pPr>
    <w:r>
      <w:rPr>
        <w:rFonts w:ascii="Source Han Sans CN Normal" w:eastAsia="Source Han Sans CN Normal" w:hAnsi="Source Han Sans CN Normal" w:cs="Source Han Sans CN Normal" w:hint="eastAsia"/>
        <w:color w:val="9F7C41"/>
        <w:sz w:val="12"/>
        <w:szCs w:val="12"/>
      </w:rPr>
      <w:t xml:space="preserve">  </w:t>
    </w:r>
    <w:r w:rsidR="003A5677">
      <w:rPr>
        <w:rFonts w:ascii="Source Han Sans CN Normal" w:eastAsia="Source Han Sans CN Normal" w:hAnsi="Source Han Sans CN Normal" w:cs="Source Han Sans CN Normal" w:hint="eastAsia"/>
        <w:color w:val="9F7C41"/>
        <w:sz w:val="12"/>
        <w:szCs w:val="12"/>
      </w:rPr>
      <w:t>Address</w:t>
    </w:r>
    <w:r>
      <w:rPr>
        <w:rFonts w:ascii="Source Han Sans CN Normal" w:eastAsia="Source Han Sans CN Normal" w:hAnsi="Source Han Sans CN Normal" w:cs="Source Han Sans CN Normal" w:hint="eastAsia"/>
        <w:color w:val="9F7C41"/>
        <w:sz w:val="12"/>
        <w:szCs w:val="12"/>
      </w:rPr>
      <w:t xml:space="preserve">: No.388 </w:t>
    </w:r>
    <w:proofErr w:type="spellStart"/>
    <w:r>
      <w:rPr>
        <w:rFonts w:ascii="Source Han Sans CN Normal" w:eastAsia="Source Han Sans CN Normal" w:hAnsi="Source Han Sans CN Normal" w:cs="Source Han Sans CN Normal" w:hint="eastAsia"/>
        <w:color w:val="9F7C41"/>
        <w:sz w:val="12"/>
        <w:szCs w:val="12"/>
      </w:rPr>
      <w:t>Xibin</w:t>
    </w:r>
    <w:proofErr w:type="spellEnd"/>
    <w:r>
      <w:rPr>
        <w:rFonts w:ascii="Source Han Sans CN Normal" w:eastAsia="Source Han Sans CN Normal" w:hAnsi="Source Han Sans CN Normal" w:cs="Source Han Sans CN Normal" w:hint="eastAsia"/>
        <w:color w:val="9F7C41"/>
        <w:sz w:val="12"/>
        <w:szCs w:val="12"/>
      </w:rPr>
      <w:t xml:space="preserve"> Road, </w:t>
    </w:r>
    <w:proofErr w:type="spellStart"/>
    <w:r>
      <w:rPr>
        <w:rFonts w:ascii="Source Han Sans CN Normal" w:eastAsia="Source Han Sans CN Normal" w:hAnsi="Source Han Sans CN Normal" w:cs="Source Han Sans CN Normal" w:hint="eastAsia"/>
        <w:color w:val="9F7C41"/>
        <w:sz w:val="12"/>
        <w:szCs w:val="12"/>
      </w:rPr>
      <w:t>Jimei</w:t>
    </w:r>
    <w:proofErr w:type="spellEnd"/>
    <w:r>
      <w:rPr>
        <w:rFonts w:ascii="Source Han Sans CN Normal" w:eastAsia="Source Han Sans CN Normal" w:hAnsi="Source Han Sans CN Normal" w:cs="Source Han Sans CN Normal" w:hint="eastAsia"/>
        <w:color w:val="9F7C41"/>
        <w:sz w:val="12"/>
        <w:szCs w:val="12"/>
      </w:rPr>
      <w:t xml:space="preserve"> District, </w:t>
    </w:r>
    <w:r w:rsidR="003A5677">
      <w:rPr>
        <w:rFonts w:ascii="Source Han Sans CN Normal" w:eastAsia="Source Han Sans CN Normal" w:hAnsi="Source Han Sans CN Normal" w:cs="Source Han Sans CN Normal" w:hint="eastAsia"/>
        <w:color w:val="9F7C41"/>
        <w:sz w:val="12"/>
        <w:szCs w:val="12"/>
      </w:rPr>
      <w:t>Xiamen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D6A94" w14:textId="77777777" w:rsidR="00D21EC2" w:rsidRDefault="00D21EC2">
      <w:r>
        <w:separator/>
      </w:r>
    </w:p>
  </w:footnote>
  <w:footnote w:type="continuationSeparator" w:id="0">
    <w:p w14:paraId="74A08133" w14:textId="77777777" w:rsidR="00D21EC2" w:rsidRDefault="00D21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38020" w14:textId="77777777" w:rsidR="005E4BB8" w:rsidRDefault="00D21EC2">
    <w:pPr>
      <w:pStyle w:val="a5"/>
    </w:pPr>
    <w:r>
      <w:pict w14:anchorId="19FD99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99639" o:spid="_x0000_s3075" type="#_x0000_t75" style="position:absolute;left:0;text-align:left;margin-left:0;margin-top:0;width:400.05pt;height:696.65pt;z-index:-251653120;mso-position-horizontal:center;mso-position-horizontal-relative:margin;mso-position-vertical:center;mso-position-vertical-relative:margin;mso-width-relative:page;mso-height-relative:page"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D796" w14:textId="77777777" w:rsidR="005E4BB8" w:rsidRDefault="003A5677">
    <w:r>
      <w:rPr>
        <w:rFonts w:hint="eastAsia"/>
        <w:noProof/>
      </w:rPr>
      <w:drawing>
        <wp:inline distT="0" distB="0" distL="0" distR="0" wp14:anchorId="3100C068" wp14:editId="04E22536">
          <wp:extent cx="1887855" cy="552450"/>
          <wp:effectExtent l="0" t="0" r="17145" b="6350"/>
          <wp:docPr id="25" name="图片 25" descr="图片包含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图片包含 游戏机&#10;&#10;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15518" cy="560634"/>
                  </a:xfrm>
                  <a:prstGeom prst="rect">
                    <a:avLst/>
                  </a:prstGeom>
                </pic:spPr>
              </pic:pic>
            </a:graphicData>
          </a:graphic>
        </wp:inline>
      </w:drawing>
    </w:r>
    <w:r w:rsidR="00D21EC2">
      <w:pict w14:anchorId="72BA2A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99640" o:spid="_x0000_s3074" type="#_x0000_t75" style="position:absolute;left:0;text-align:left;margin-left:0;margin-top:0;width:329.95pt;height:574.85pt;z-index:-251650048;mso-position-horizontal:center;mso-position-horizontal-relative:margin;mso-position-vertical:center;mso-position-vertical-relative:margin;mso-width-relative:page;mso-height-relative:page" o:allowincell="f">
          <v:imagedata r:id="rId2" o:title="" gain="19661f" blacklevel="22938f"/>
          <w10:wrap anchorx="margin" anchory="margin"/>
        </v:shape>
      </w:pict>
    </w:r>
  </w:p>
  <w:p w14:paraId="7FAF7B2B" w14:textId="77777777" w:rsidR="005E4BB8" w:rsidRDefault="003A5677">
    <w:pPr>
      <w:tabs>
        <w:tab w:val="left" w:pos="3221"/>
      </w:tabs>
    </w:pPr>
    <w:r>
      <w:rPr>
        <w:rFonts w:hint="eastAsia"/>
        <w:noProof/>
      </w:rPr>
      <mc:AlternateContent>
        <mc:Choice Requires="wps">
          <w:drawing>
            <wp:anchor distT="0" distB="0" distL="114300" distR="114300" simplePos="0" relativeHeight="251667456" behindDoc="0" locked="0" layoutInCell="1" allowOverlap="1" wp14:anchorId="6AF9D4E9" wp14:editId="0D69D5AD">
              <wp:simplePos x="0" y="0"/>
              <wp:positionH relativeFrom="column">
                <wp:posOffset>-15875</wp:posOffset>
              </wp:positionH>
              <wp:positionV relativeFrom="paragraph">
                <wp:posOffset>23495</wp:posOffset>
              </wp:positionV>
              <wp:extent cx="5306695" cy="0"/>
              <wp:effectExtent l="0" t="0" r="0" b="0"/>
              <wp:wrapNone/>
              <wp:docPr id="26" name="直线连接符 26"/>
              <wp:cNvGraphicFramePr/>
              <a:graphic xmlns:a="http://schemas.openxmlformats.org/drawingml/2006/main">
                <a:graphicData uri="http://schemas.microsoft.com/office/word/2010/wordprocessingShape">
                  <wps:wsp>
                    <wps:cNvCnPr/>
                    <wps:spPr>
                      <a:xfrm>
                        <a:off x="0" y="0"/>
                        <a:ext cx="5306518" cy="0"/>
                      </a:xfrm>
                      <a:prstGeom prst="line">
                        <a:avLst/>
                      </a:prstGeom>
                      <a:ln w="12700" cmpd="sng">
                        <a:solidFill>
                          <a:srgbClr val="9F7C4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mv="urn:schemas-microsoft-com:mac:vml" xmlns:mo="http://schemas.microsoft.com/office/mac/office/2008/main">
          <w:pict>
            <v:line id="直线连接符 26" o:spid="_x0000_s1026" o:spt="20" style="position:absolute;left:0pt;margin-left:-1.25pt;margin-top:1.85pt;height:0pt;width:417.85pt;z-index:251667456;mso-width-relative:page;mso-height-relative:page;" filled="f" stroked="t" coordsize="21600,21600" o:gfxdata="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RFimo9MAAAAG&#10;AQAADwAAAAAAAAABACAAAAA4AAAAZHJzL2Rvd25yZXYueG1sUEsBAhQAFAAAAAgAh07iQI+JlBLS&#10;AQAAZgMAAA4AAAAAAAAAAQAgAAAAOAEAAGRycy9lMm9Eb2MueG1sUEsFBgAAAAAGAAYAWQEAAHwF&#10;AAAAAA==&#10;">
              <v:fill on="f" focussize="0,0"/>
              <v:stroke weight="1pt" color="#9F7C41 [3204]" miterlimit="8" joinstyle="miter"/>
              <v:imagedata o:title=""/>
              <o:lock v:ext="edit" aspectratio="f"/>
            </v:line>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254F0" w14:textId="77777777" w:rsidR="005E4BB8" w:rsidRDefault="00D21EC2">
    <w:pPr>
      <w:pStyle w:val="a5"/>
    </w:pPr>
    <w:r>
      <w:pict w14:anchorId="7ED09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99638" o:spid="_x0000_s3073" type="#_x0000_t75" style="position:absolute;left:0;text-align:left;margin-left:0;margin-top:0;width:400.05pt;height:696.65pt;z-index:-251656192;mso-position-horizontal:center;mso-position-horizontal-relative:margin;mso-position-vertical:center;mso-position-vertical-relative:margin;mso-width-relative:page;mso-height-relative:page"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154"/>
    <w:multiLevelType w:val="hybridMultilevel"/>
    <w:tmpl w:val="2CDAFAB8"/>
    <w:lvl w:ilvl="0" w:tplc="CFA6B468">
      <w:start w:val="1"/>
      <w:numFmt w:val="none"/>
      <w:lvlText w:val="一、"/>
      <w:lvlJc w:val="left"/>
      <w:pPr>
        <w:ind w:left="420" w:hanging="420"/>
      </w:pPr>
      <w:rPr>
        <w:rFonts w:hint="eastAsia"/>
      </w:rPr>
    </w:lvl>
    <w:lvl w:ilvl="1" w:tplc="1E82DEA8">
      <w:start w:val="3"/>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D74BF9"/>
    <w:multiLevelType w:val="hybridMultilevel"/>
    <w:tmpl w:val="3438AE8A"/>
    <w:lvl w:ilvl="0" w:tplc="C11025DE">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16445FD9"/>
    <w:multiLevelType w:val="hybridMultilevel"/>
    <w:tmpl w:val="B128FDD2"/>
    <w:lvl w:ilvl="0" w:tplc="0C16FFE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2ADB416F"/>
    <w:multiLevelType w:val="hybridMultilevel"/>
    <w:tmpl w:val="076C09A0"/>
    <w:lvl w:ilvl="0" w:tplc="BBD8C122">
      <w:start w:val="1"/>
      <w:numFmt w:val="decimal"/>
      <w:lvlText w:val="%1."/>
      <w:lvlJc w:val="left"/>
      <w:pPr>
        <w:ind w:left="780" w:hanging="360"/>
      </w:pPr>
      <w:rPr>
        <w:rFonts w:ascii="等线" w:eastAsia="等线" w:hAnsi="等线" w:hint="default"/>
        <w:b w:val="0"/>
        <w:color w:val="00000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F531CD6"/>
    <w:multiLevelType w:val="hybridMultilevel"/>
    <w:tmpl w:val="91362978"/>
    <w:lvl w:ilvl="0" w:tplc="F236A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FEA2A0E"/>
    <w:multiLevelType w:val="hybridMultilevel"/>
    <w:tmpl w:val="79A4286A"/>
    <w:lvl w:ilvl="0" w:tplc="E018A14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590E3F39"/>
    <w:multiLevelType w:val="hybridMultilevel"/>
    <w:tmpl w:val="A2DA0500"/>
    <w:lvl w:ilvl="0" w:tplc="A9163348">
      <w:start w:val="7"/>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4"/>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6"/>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67D"/>
    <w:rsid w:val="B6C29190"/>
    <w:rsid w:val="EFE5FFD4"/>
    <w:rsid w:val="EFE79F71"/>
    <w:rsid w:val="EFFF9B3C"/>
    <w:rsid w:val="F3EF0BB9"/>
    <w:rsid w:val="FFCA5775"/>
    <w:rsid w:val="00000BF9"/>
    <w:rsid w:val="00023018"/>
    <w:rsid w:val="000359EA"/>
    <w:rsid w:val="00037824"/>
    <w:rsid w:val="00086B69"/>
    <w:rsid w:val="000F12B2"/>
    <w:rsid w:val="000F3BC5"/>
    <w:rsid w:val="001312AE"/>
    <w:rsid w:val="00162850"/>
    <w:rsid w:val="00196D0C"/>
    <w:rsid w:val="002951EA"/>
    <w:rsid w:val="002C67CD"/>
    <w:rsid w:val="003059E8"/>
    <w:rsid w:val="00345EAA"/>
    <w:rsid w:val="00374840"/>
    <w:rsid w:val="0038279F"/>
    <w:rsid w:val="00384ADB"/>
    <w:rsid w:val="003A0A09"/>
    <w:rsid w:val="003A13E2"/>
    <w:rsid w:val="003A18A9"/>
    <w:rsid w:val="003A5677"/>
    <w:rsid w:val="003B473B"/>
    <w:rsid w:val="003E0ABE"/>
    <w:rsid w:val="0040164A"/>
    <w:rsid w:val="004303DC"/>
    <w:rsid w:val="00437371"/>
    <w:rsid w:val="00440B90"/>
    <w:rsid w:val="00461896"/>
    <w:rsid w:val="00482849"/>
    <w:rsid w:val="00491D9B"/>
    <w:rsid w:val="00541DDA"/>
    <w:rsid w:val="00543782"/>
    <w:rsid w:val="00577A5D"/>
    <w:rsid w:val="005952E1"/>
    <w:rsid w:val="005D26A3"/>
    <w:rsid w:val="005D398F"/>
    <w:rsid w:val="005D42DB"/>
    <w:rsid w:val="005E4BB8"/>
    <w:rsid w:val="005F0F47"/>
    <w:rsid w:val="00617AE3"/>
    <w:rsid w:val="006605FC"/>
    <w:rsid w:val="0068032B"/>
    <w:rsid w:val="006E1ECE"/>
    <w:rsid w:val="00710B30"/>
    <w:rsid w:val="007467D5"/>
    <w:rsid w:val="007805CD"/>
    <w:rsid w:val="007F3AB7"/>
    <w:rsid w:val="0081344A"/>
    <w:rsid w:val="0081531F"/>
    <w:rsid w:val="00820B76"/>
    <w:rsid w:val="00825955"/>
    <w:rsid w:val="00854329"/>
    <w:rsid w:val="00883C15"/>
    <w:rsid w:val="008A1E5F"/>
    <w:rsid w:val="008A49B5"/>
    <w:rsid w:val="008D1F45"/>
    <w:rsid w:val="008F071E"/>
    <w:rsid w:val="008F7494"/>
    <w:rsid w:val="009254E1"/>
    <w:rsid w:val="0095475A"/>
    <w:rsid w:val="009759C2"/>
    <w:rsid w:val="009A299E"/>
    <w:rsid w:val="00A028BE"/>
    <w:rsid w:val="00A47A66"/>
    <w:rsid w:val="00A71A55"/>
    <w:rsid w:val="00A83702"/>
    <w:rsid w:val="00AD3006"/>
    <w:rsid w:val="00AE3FD4"/>
    <w:rsid w:val="00B114D9"/>
    <w:rsid w:val="00B3597F"/>
    <w:rsid w:val="00B4369B"/>
    <w:rsid w:val="00B82345"/>
    <w:rsid w:val="00BD18BC"/>
    <w:rsid w:val="00C16097"/>
    <w:rsid w:val="00C16449"/>
    <w:rsid w:val="00C170D2"/>
    <w:rsid w:val="00C54C55"/>
    <w:rsid w:val="00C97FD5"/>
    <w:rsid w:val="00CC00B0"/>
    <w:rsid w:val="00CC1A71"/>
    <w:rsid w:val="00CF5E08"/>
    <w:rsid w:val="00D21EC2"/>
    <w:rsid w:val="00D221F8"/>
    <w:rsid w:val="00D34ABF"/>
    <w:rsid w:val="00DA4FE8"/>
    <w:rsid w:val="00DB05AF"/>
    <w:rsid w:val="00DD1142"/>
    <w:rsid w:val="00E25B63"/>
    <w:rsid w:val="00E47C71"/>
    <w:rsid w:val="00E74C22"/>
    <w:rsid w:val="00EA2875"/>
    <w:rsid w:val="00EF18E0"/>
    <w:rsid w:val="00F1467D"/>
    <w:rsid w:val="00F205F7"/>
    <w:rsid w:val="00F3068C"/>
    <w:rsid w:val="00FD40D2"/>
    <w:rsid w:val="545BFAB8"/>
    <w:rsid w:val="56F5565D"/>
    <w:rsid w:val="693D51EC"/>
    <w:rsid w:val="7DDE26FC"/>
    <w:rsid w:val="7F7F4EB9"/>
    <w:rsid w:val="7FBAE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2"/>
    </o:shapelayout>
  </w:shapeDefaults>
  <w:decimalSymbol w:val="."/>
  <w:listSeparator w:val=","/>
  <w14:docId w14:val="04BC76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5F0F47"/>
    <w:pPr>
      <w:jc w:val="center"/>
      <w:outlineLvl w:val="0"/>
    </w:pPr>
    <w:rPr>
      <w:rFonts w:ascii="Times New Roman" w:eastAsia="宋体" w:hAnsi="Times New Roman" w:cs="Times New Roman"/>
      <w:b/>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uiPriority w:val="99"/>
    <w:unhideWhenUsed/>
    <w:qFormat/>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34"/>
    <w:qFormat/>
    <w:rsid w:val="002951EA"/>
    <w:pPr>
      <w:ind w:firstLineChars="200" w:firstLine="420"/>
    </w:pPr>
  </w:style>
  <w:style w:type="character" w:styleId="a9">
    <w:name w:val="Hyperlink"/>
    <w:uiPriority w:val="99"/>
    <w:unhideWhenUsed/>
    <w:rsid w:val="006E1ECE"/>
    <w:rPr>
      <w:color w:val="0563C1"/>
      <w:u w:val="single"/>
    </w:rPr>
  </w:style>
  <w:style w:type="paragraph" w:styleId="aa">
    <w:name w:val="Normal (Web)"/>
    <w:basedOn w:val="a"/>
    <w:uiPriority w:val="99"/>
    <w:semiHidden/>
    <w:unhideWhenUsed/>
    <w:rsid w:val="00374840"/>
    <w:pPr>
      <w:widowControl/>
      <w:spacing w:before="100" w:beforeAutospacing="1" w:after="100" w:afterAutospacing="1"/>
      <w:jc w:val="left"/>
    </w:pPr>
    <w:rPr>
      <w:rFonts w:ascii="宋体" w:eastAsia="宋体" w:hAnsi="宋体" w:cs="宋体"/>
      <w:kern w:val="0"/>
      <w:sz w:val="24"/>
    </w:rPr>
  </w:style>
  <w:style w:type="paragraph" w:styleId="ab">
    <w:name w:val="Date"/>
    <w:basedOn w:val="a"/>
    <w:next w:val="a"/>
    <w:link w:val="ac"/>
    <w:uiPriority w:val="99"/>
    <w:semiHidden/>
    <w:unhideWhenUsed/>
    <w:rsid w:val="00374840"/>
    <w:pPr>
      <w:ind w:leftChars="2500" w:left="100"/>
    </w:pPr>
  </w:style>
  <w:style w:type="character" w:customStyle="1" w:styleId="ac">
    <w:name w:val="日期 字符"/>
    <w:basedOn w:val="a0"/>
    <w:link w:val="ab"/>
    <w:uiPriority w:val="99"/>
    <w:semiHidden/>
    <w:rsid w:val="00374840"/>
    <w:rPr>
      <w:kern w:val="2"/>
      <w:sz w:val="21"/>
      <w:szCs w:val="24"/>
    </w:rPr>
  </w:style>
  <w:style w:type="character" w:customStyle="1" w:styleId="10">
    <w:name w:val="标题 1 字符"/>
    <w:basedOn w:val="a0"/>
    <w:link w:val="1"/>
    <w:rsid w:val="005F0F47"/>
    <w:rPr>
      <w:rFonts w:ascii="Times New Roman" w:eastAsia="宋体" w:hAnsi="Times New Roman" w:cs="Times New Roman"/>
      <w:b/>
      <w:kern w:val="2"/>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07414">
      <w:bodyDiv w:val="1"/>
      <w:marLeft w:val="0"/>
      <w:marRight w:val="0"/>
      <w:marTop w:val="0"/>
      <w:marBottom w:val="0"/>
      <w:divBdr>
        <w:top w:val="none" w:sz="0" w:space="0" w:color="auto"/>
        <w:left w:val="none" w:sz="0" w:space="0" w:color="auto"/>
        <w:bottom w:val="none" w:sz="0" w:space="0" w:color="auto"/>
        <w:right w:val="none" w:sz="0" w:space="0" w:color="auto"/>
      </w:divBdr>
    </w:div>
    <w:div w:id="1101609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1026" textRotate="1"/>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53325F-C60E-4255-B6DA-EC6FBD07B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L</dc:creator>
  <cp:lastModifiedBy>Xie Jing（谢菁,SAC,ReptonXM）</cp:lastModifiedBy>
  <cp:revision>3</cp:revision>
  <cp:lastPrinted>2021-03-03T03:42:00Z</cp:lastPrinted>
  <dcterms:created xsi:type="dcterms:W3CDTF">2021-10-20T01:34:00Z</dcterms:created>
  <dcterms:modified xsi:type="dcterms:W3CDTF">2021-10-20T01:36:00Z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2052-2.4.0.3944</vt:lpwstr>
  </property>
</Properties>
</file>